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6FBA7B69"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w:t>
            </w:r>
            <w:r w:rsidR="00100E19">
              <w:rPr>
                <w:rFonts w:ascii="Tahoma" w:hAnsi="Tahoma" w:cs="Tahoma"/>
                <w:sz w:val="20"/>
              </w:rPr>
              <w:t xml:space="preserve">/ </w:t>
            </w:r>
            <w:r w:rsidR="00100E19">
              <w:rPr>
                <w:rFonts w:ascii="Tahoma" w:hAnsi="Tahoma" w:cs="Tahoma"/>
                <w:sz w:val="20"/>
                <w:lang w:val="en-US"/>
              </w:rPr>
              <w:t>[22%]</w:t>
            </w:r>
            <w:r w:rsidRPr="009C526D">
              <w:rPr>
                <w:rFonts w:ascii="Tahoma" w:hAnsi="Tahoma" w:cs="Tahoma"/>
                <w:sz w:val="20"/>
              </w:rPr>
              <w:t xml:space="preserve">]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1" w:name="_Ref160720686"/>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07AD6E50" w14:textId="77777777" w:rsidR="00100E19" w:rsidRDefault="009D2DED" w:rsidP="009D2DED">
      <w:pPr>
        <w:pStyle w:val="af"/>
        <w:ind w:left="709" w:firstLine="0"/>
      </w:pPr>
      <w:r>
        <w:t xml:space="preserve">[Если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 ] </w:t>
      </w:r>
    </w:p>
    <w:p w14:paraId="6D2870C4" w14:textId="26927CC9"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9D2DED">
        <w:trPr>
          <w:trHeight w:val="970"/>
        </w:trPr>
        <w:tc>
          <w:tcPr>
            <w:tcW w:w="1701" w:type="dxa"/>
            <w:tcBorders>
              <w:right w:val="dotted" w:sz="4" w:space="0" w:color="auto"/>
            </w:tcBorders>
          </w:tcPr>
          <w:p w14:paraId="0FA4F15C" w14:textId="595F2778" w:rsidR="003C6A25" w:rsidRPr="00C73B12" w:rsidRDefault="003C6A25" w:rsidP="009D2DED">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4A96B196" w:rsidR="003501D9" w:rsidRPr="00C73B12" w:rsidRDefault="00100E19" w:rsidP="00AF56FD">
            <w:pPr>
              <w:spacing w:before="0" w:after="160" w:line="259" w:lineRule="auto"/>
              <w:ind w:left="148"/>
              <w:jc w:val="left"/>
              <w:rPr>
                <w:rFonts w:ascii="Tahoma" w:eastAsiaTheme="minorHAnsi" w:hAnsi="Tahoma" w:cs="Tahoma"/>
                <w:lang w:eastAsia="en-US"/>
              </w:rPr>
            </w:pPr>
            <w:r>
              <w:rPr>
                <w:rFonts w:ascii="Tahoma" w:hAnsi="Tahoma" w:cs="Tahoma"/>
              </w:rPr>
              <w:t xml:space="preserve"> в течение</w:t>
            </w:r>
            <w:r w:rsidR="009E296F">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27726005" w14:textId="6807BE9E" w:rsidR="00DD2283" w:rsidRPr="00C73B12" w:rsidRDefault="00DD2283" w:rsidP="009D2DED">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3B6A5D">
              <w:rPr>
                <w:rFonts w:ascii="Tahoma" w:hAnsi="Tahoma" w:cs="Tahoma"/>
              </w:rPr>
              <w:t>риемки</w:t>
            </w:r>
            <w:r w:rsidRPr="00240EDB">
              <w:rPr>
                <w:rFonts w:ascii="Tahoma" w:hAnsi="Tahoma" w:cs="Tahoma"/>
              </w:rPr>
              <w:t xml:space="preserve"> Товара </w:t>
            </w: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59E29231"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22A5B12" w14:textId="1425C5BA" w:rsidR="00E622E4" w:rsidRPr="00843F25" w:rsidRDefault="00E622E4" w:rsidP="00843F25">
      <w:pPr>
        <w:pStyle w:val="af1"/>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843F25">
        <w:rPr>
          <w:rFonts w:ascii="Tahoma" w:eastAsia="Tahoma" w:hAnsi="Tahoma" w:cs="Tahoma"/>
          <w:sz w:val="20"/>
          <w:szCs w:val="20"/>
        </w:rPr>
        <w:t>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w:t>
      </w:r>
    </w:p>
    <w:p w14:paraId="5727DAED" w14:textId="39D13119"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w:t>
      </w:r>
      <w:r w:rsidRPr="009C526D">
        <w:rPr>
          <w:rFonts w:ascii="Tahoma" w:eastAsia="Tahoma" w:hAnsi="Tahoma" w:cs="Tahoma"/>
          <w:sz w:val="20"/>
          <w:szCs w:val="20"/>
        </w:rPr>
        <w:lastRenderedPageBreak/>
        <w:t xml:space="preserve">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w:t>
      </w:r>
      <w:r w:rsidRPr="009C526D">
        <w:rPr>
          <w:rFonts w:ascii="Tahoma" w:eastAsia="Tahoma" w:hAnsi="Tahoma" w:cs="Tahoma"/>
          <w:sz w:val="20"/>
          <w:szCs w:val="20"/>
        </w:rPr>
        <w:lastRenderedPageBreak/>
        <w:t>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843F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4918F15" w14:textId="2DA3196C" w:rsidR="00C5374B" w:rsidRDefault="003C6A25" w:rsidP="00843F25">
      <w:pPr>
        <w:tabs>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w:t>
      </w:r>
      <w:r w:rsidR="00C5374B">
        <w:rPr>
          <w:rFonts w:ascii="Tahoma" w:eastAsia="Tahoma" w:hAnsi="Tahoma" w:cs="Tahoma"/>
          <w:sz w:val="20"/>
          <w:szCs w:val="20"/>
        </w:rPr>
        <w:t>Покупатель обязан потребовать от перевозчика составление коммерческого акта.</w:t>
      </w:r>
    </w:p>
    <w:p w14:paraId="044BE0BC" w14:textId="2A584506" w:rsidR="00C5374B" w:rsidRDefault="00C5374B" w:rsidP="00843F25">
      <w:pPr>
        <w:tabs>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FBF3962" w14:textId="541D8F8E" w:rsidR="00C5374B" w:rsidRDefault="00C5374B" w:rsidP="00843F25">
      <w:pPr>
        <w:tabs>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Приемка Товара по качеству осуществляется Покупателем в одностороннем порядке в течение </w:t>
      </w:r>
      <w:r w:rsidR="00843F25">
        <w:rPr>
          <w:rFonts w:ascii="Tahoma" w:eastAsia="Tahoma" w:hAnsi="Tahoma" w:cs="Tahoma"/>
          <w:sz w:val="20"/>
          <w:szCs w:val="20"/>
        </w:rPr>
        <w:t>5</w:t>
      </w:r>
      <w:r>
        <w:rPr>
          <w:rFonts w:ascii="Tahoma" w:eastAsia="Tahoma" w:hAnsi="Tahoma" w:cs="Tahoma"/>
          <w:sz w:val="20"/>
          <w:szCs w:val="20"/>
        </w:rPr>
        <w:t xml:space="preserve"> к.д. с момента приема-передачи Товара. </w:t>
      </w:r>
    </w:p>
    <w:p w14:paraId="2285C006" w14:textId="14F16BA0" w:rsidR="00C5374B" w:rsidRDefault="00C5374B" w:rsidP="00843F25">
      <w:pPr>
        <w:tabs>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возмещения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83C39A7" w14:textId="179140DB" w:rsidR="003C6A25" w:rsidRPr="009C526D" w:rsidRDefault="00C5374B" w:rsidP="00843F25">
      <w:pPr>
        <w:tabs>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7.8. </w:t>
      </w:r>
      <w:r w:rsidR="003C6A25" w:rsidRPr="009C526D">
        <w:rPr>
          <w:rFonts w:ascii="Tahoma" w:eastAsia="Tahoma" w:hAnsi="Tahoma" w:cs="Tahoma"/>
          <w:sz w:val="20"/>
          <w:szCs w:val="20"/>
        </w:rPr>
        <w:t>В случае обнаружения Покупателем несоответствия количества, номенклатуры,</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 xml:space="preserve">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w:t>
      </w:r>
      <w:r w:rsidR="003C6A25" w:rsidRPr="009C526D">
        <w:rPr>
          <w:rFonts w:ascii="Tahoma" w:eastAsia="Tahoma" w:hAnsi="Tahoma" w:cs="Tahoma"/>
          <w:sz w:val="20"/>
          <w:szCs w:val="20"/>
        </w:rPr>
        <w:lastRenderedPageBreak/>
        <w:t>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026C566E" w:rsidR="003C6A25" w:rsidRPr="009C526D" w:rsidRDefault="00C5374B" w:rsidP="00843F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7.9. </w:t>
      </w:r>
      <w:r w:rsidR="003C6A25"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3C6A25" w:rsidRPr="009C526D">
        <w:rPr>
          <w:rFonts w:ascii="Tahoma" w:eastAsia="Tahoma" w:hAnsi="Tahoma" w:cs="Tahoma"/>
          <w:sz w:val="20"/>
          <w:szCs w:val="24"/>
        </w:rPr>
        <w:t>Акт о приемке материалов</w:t>
      </w:r>
      <w:r w:rsidR="003C6A25"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32119AF0" w:rsidR="003C6A25" w:rsidRPr="009C526D" w:rsidRDefault="00C5374B" w:rsidP="00843F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7.10. </w:t>
      </w:r>
      <w:r w:rsidR="003C6A25"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68E4E1A1" w:rsidR="003C6A25" w:rsidRPr="009C526D" w:rsidRDefault="00C5374B" w:rsidP="00843F25">
      <w:pPr>
        <w:tabs>
          <w:tab w:val="left" w:pos="851"/>
          <w:tab w:val="left" w:pos="1418"/>
          <w:tab w:val="left" w:pos="3119"/>
        </w:tabs>
        <w:suppressAutoHyphens/>
        <w:spacing w:before="120" w:after="240" w:line="240" w:lineRule="auto"/>
        <w:ind w:left="1985"/>
        <w:jc w:val="both"/>
        <w:outlineLvl w:val="2"/>
        <w:rPr>
          <w:rFonts w:ascii="Tahoma" w:eastAsia="Tahoma" w:hAnsi="Tahoma" w:cs="Tahoma"/>
          <w:sz w:val="20"/>
          <w:szCs w:val="20"/>
        </w:rPr>
      </w:pPr>
      <w:r>
        <w:rPr>
          <w:rFonts w:ascii="Tahoma" w:eastAsia="Tahoma" w:hAnsi="Tahoma" w:cs="Tahoma"/>
          <w:sz w:val="20"/>
          <w:szCs w:val="20"/>
        </w:rPr>
        <w:t xml:space="preserve">7.11. </w:t>
      </w:r>
      <w:r w:rsidR="003C6A25"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57EED90C" w:rsidR="003C6A25" w:rsidRPr="009C526D" w:rsidRDefault="00C5374B" w:rsidP="00843F25">
      <w:pPr>
        <w:tabs>
          <w:tab w:val="left" w:pos="851"/>
          <w:tab w:val="left" w:pos="1418"/>
          <w:tab w:val="left" w:pos="3119"/>
        </w:tabs>
        <w:suppressAutoHyphens/>
        <w:spacing w:before="120" w:after="240" w:line="240" w:lineRule="auto"/>
        <w:ind w:left="1985"/>
        <w:jc w:val="both"/>
        <w:outlineLvl w:val="2"/>
        <w:rPr>
          <w:rFonts w:ascii="Tahoma" w:eastAsia="Tahoma" w:hAnsi="Tahoma" w:cs="Tahoma"/>
          <w:sz w:val="20"/>
          <w:szCs w:val="20"/>
        </w:rPr>
      </w:pPr>
      <w:r>
        <w:rPr>
          <w:rFonts w:ascii="Tahoma" w:eastAsia="Tahoma" w:hAnsi="Tahoma" w:cs="Tahoma"/>
          <w:iCs/>
          <w:sz w:val="20"/>
          <w:szCs w:val="20"/>
        </w:rPr>
        <w:t xml:space="preserve">7.12. </w:t>
      </w:r>
      <w:r w:rsidR="003C6A25"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13BD9AB4" w:rsidR="003C6A25" w:rsidRPr="009C526D" w:rsidRDefault="00535129"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535129">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1A4427A4" w:rsidR="003C6A25" w:rsidRPr="009C526D" w:rsidRDefault="00535129"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535129">
              <w:rPr>
                <w:rFonts w:ascii="Tahoma" w:hAnsi="Tahoma" w:cs="Tahoma"/>
                <w:sz w:val="20"/>
              </w:rPr>
              <w:lastRenderedPageBreak/>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lastRenderedPageBreak/>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0F49A2FC" w:rsidR="003C6A25" w:rsidRPr="009C526D" w:rsidRDefault="00C5374B" w:rsidP="00843F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7.13. </w:t>
      </w:r>
      <w:r w:rsidR="003C6A25" w:rsidRPr="009C526D">
        <w:rPr>
          <w:rFonts w:ascii="Tahoma" w:eastAsia="Tahoma" w:hAnsi="Tahoma" w:cs="Tahoma"/>
          <w:sz w:val="20"/>
          <w:szCs w:val="20"/>
        </w:rPr>
        <w:t>Если полученная Покупателем Товарная накладная</w:t>
      </w:r>
      <w:r w:rsidR="003C6A25" w:rsidRPr="009C526D">
        <w:rPr>
          <w:rFonts w:ascii="Tahoma" w:eastAsia="Calibri" w:hAnsi="Tahoma" w:cs="Tahoma"/>
          <w:sz w:val="20"/>
          <w:szCs w:val="20"/>
          <w:lang w:eastAsia="ru-RU"/>
        </w:rPr>
        <w:t xml:space="preserve"> </w:t>
      </w:r>
      <w:r w:rsidR="003C6A25"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3C6A25" w:rsidRPr="009C526D">
        <w:rPr>
          <w:rFonts w:ascii="Tahoma" w:eastAsia="Calibri" w:hAnsi="Tahoma" w:cs="Tahoma"/>
          <w:sz w:val="20"/>
          <w:szCs w:val="20"/>
          <w:lang w:eastAsia="ru-RU"/>
        </w:rPr>
        <w:t xml:space="preserve">2 р.д. </w:t>
      </w:r>
      <w:r w:rsidR="003C6A25" w:rsidRPr="009C526D">
        <w:rPr>
          <w:rFonts w:ascii="Tahoma" w:eastAsia="Tahoma" w:hAnsi="Tahoma" w:cs="Tahoma"/>
          <w:sz w:val="20"/>
          <w:szCs w:val="20"/>
        </w:rPr>
        <w:t>с момента получения Товарной накладной</w:t>
      </w:r>
      <w:r w:rsidR="003C6A25" w:rsidRPr="009C526D">
        <w:rPr>
          <w:rFonts w:ascii="Tahoma" w:eastAsia="Calibri" w:hAnsi="Tahoma" w:cs="Tahoma"/>
          <w:sz w:val="20"/>
          <w:szCs w:val="20"/>
          <w:lang w:eastAsia="ru-RU"/>
        </w:rPr>
        <w:t xml:space="preserve"> </w:t>
      </w:r>
      <w:r w:rsidR="003C6A25"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FF26EFF" w:rsidR="003C6A25" w:rsidRPr="009C526D" w:rsidRDefault="00535129" w:rsidP="00843F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bookmarkStart w:id="2" w:name="_Ref97023942"/>
      <w:r>
        <w:rPr>
          <w:rFonts w:ascii="Tahoma" w:eastAsia="Tahoma" w:hAnsi="Tahoma" w:cs="Tahoma"/>
          <w:sz w:val="20"/>
          <w:szCs w:val="20"/>
        </w:rPr>
        <w:t xml:space="preserve">7.14. </w:t>
      </w:r>
      <w:r w:rsidR="003C6A25"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3C6A25" w:rsidRPr="009C526D">
        <w:rPr>
          <w:rFonts w:ascii="Tahoma" w:eastAsia="Calibri" w:hAnsi="Tahoma" w:cs="Tahoma"/>
          <w:sz w:val="20"/>
          <w:szCs w:val="20"/>
        </w:rPr>
        <w:t>следующего за месяцем поставки Товаров</w:t>
      </w:r>
      <w:r w:rsidR="003C6A25" w:rsidRPr="009C526D">
        <w:rPr>
          <w:rFonts w:ascii="Tahoma" w:eastAsia="Calibri" w:hAnsi="Tahoma" w:cs="Tahoma"/>
          <w:sz w:val="20"/>
          <w:szCs w:val="20"/>
          <w:lang w:eastAsia="ru-RU"/>
        </w:rPr>
        <w:t>.</w:t>
      </w:r>
      <w:r w:rsidR="003C6A25" w:rsidRPr="009C526D">
        <w:rPr>
          <w:rFonts w:ascii="Tahoma" w:eastAsia="Calibri" w:hAnsi="Tahoma" w:cs="Tahoma"/>
          <w:color w:val="FF0000"/>
          <w:sz w:val="20"/>
          <w:szCs w:val="20"/>
          <w:lang w:eastAsia="ru-RU"/>
        </w:rPr>
        <w:t xml:space="preserve"> </w:t>
      </w:r>
    </w:p>
    <w:bookmarkEnd w:id="2"/>
    <w:p w14:paraId="72859433" w14:textId="3D103A11" w:rsidR="003C6A25" w:rsidRPr="009C526D" w:rsidRDefault="00535129" w:rsidP="00843F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7.15. </w:t>
      </w:r>
      <w:r w:rsidR="003C6A25"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843F25">
      <w:pPr>
        <w:pStyle w:val="af"/>
        <w:numPr>
          <w:ilvl w:val="1"/>
          <w:numId w:val="2"/>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843F25">
      <w:pPr>
        <w:pStyle w:val="af"/>
        <w:numPr>
          <w:ilvl w:val="1"/>
          <w:numId w:val="2"/>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843F25">
      <w:pPr>
        <w:pStyle w:val="af"/>
        <w:numPr>
          <w:ilvl w:val="1"/>
          <w:numId w:val="2"/>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843F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843F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843F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843F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535129" w:rsidRPr="009C526D" w14:paraId="3E3A23DF" w14:textId="77777777" w:rsidTr="00C73B12">
        <w:tc>
          <w:tcPr>
            <w:tcW w:w="851" w:type="dxa"/>
          </w:tcPr>
          <w:p w14:paraId="5D775A13" w14:textId="77777777" w:rsidR="00535129" w:rsidRPr="009C526D" w:rsidRDefault="00535129" w:rsidP="00E622E4">
            <w:pPr>
              <w:numPr>
                <w:ilvl w:val="1"/>
                <w:numId w:val="2"/>
              </w:numPr>
              <w:tabs>
                <w:tab w:val="left" w:pos="851"/>
                <w:tab w:val="left" w:pos="1418"/>
                <w:tab w:val="left" w:pos="3119"/>
              </w:tabs>
              <w:suppressAutoHyphens/>
              <w:spacing w:before="120" w:after="240"/>
              <w:ind w:left="851" w:hanging="851"/>
              <w:rPr>
                <w:rFonts w:ascii="Tahoma" w:eastAsia="Tahoma" w:hAnsi="Tahoma" w:cs="Tahoma"/>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6C76FD5" w14:textId="503309E3" w:rsidR="00535129" w:rsidRPr="009C526D" w:rsidRDefault="00535129" w:rsidP="00C73B12">
            <w:pPr>
              <w:tabs>
                <w:tab w:val="left" w:pos="851"/>
                <w:tab w:val="left" w:pos="1418"/>
                <w:tab w:val="left" w:pos="3119"/>
              </w:tabs>
              <w:suppressAutoHyphens/>
              <w:spacing w:before="120" w:after="120"/>
              <w:ind w:left="142"/>
              <w:rPr>
                <w:rFonts w:ascii="Tahoma" w:eastAsia="Tahoma" w:hAnsi="Tahoma" w:cs="Tahoma"/>
              </w:rPr>
            </w:pPr>
            <w:r>
              <w:rPr>
                <w:rFonts w:ascii="Tahoma" w:eastAsia="Tahoma" w:hAnsi="Tahoma" w:cs="Tahoma"/>
              </w:rPr>
              <w:t>Поставщик нарушил обязанности по выводу из оборота приобретаемого/вводу в оборот возвращаемого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C1A0B8D" w14:textId="5BC42261" w:rsidR="00535129" w:rsidRPr="009C526D" w:rsidRDefault="00535129" w:rsidP="00535129">
            <w:pPr>
              <w:tabs>
                <w:tab w:val="left" w:pos="851"/>
                <w:tab w:val="left" w:pos="1418"/>
                <w:tab w:val="left" w:pos="3119"/>
              </w:tabs>
              <w:suppressAutoHyphens/>
              <w:spacing w:before="120" w:after="120"/>
              <w:ind w:left="142" w:firstLine="5"/>
              <w:rPr>
                <w:rFonts w:ascii="Tahoma" w:eastAsia="Tahoma" w:hAnsi="Tahoma" w:cs="Tahoma"/>
              </w:rPr>
            </w:pPr>
            <w:r>
              <w:rPr>
                <w:rFonts w:ascii="Tahoma" w:eastAsia="Tahoma" w:hAnsi="Tahoma" w:cs="Tahoma"/>
              </w:rPr>
              <w:t>штраф в размере 5% от стоимости Товара, в отношении которого допущено нарушение</w:t>
            </w:r>
          </w:p>
        </w:tc>
      </w:tr>
    </w:tbl>
    <w:p w14:paraId="3D9B98BD"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843F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897"/>
        <w:gridCol w:w="1549"/>
        <w:gridCol w:w="1743"/>
        <w:gridCol w:w="1054"/>
        <w:gridCol w:w="1375"/>
        <w:gridCol w:w="1472"/>
      </w:tblGrid>
      <w:tr w:rsidR="004539CD" w:rsidRPr="009C526D" w14:paraId="4BD6088C" w14:textId="77777777" w:rsidTr="007461DD">
        <w:trPr>
          <w:trHeight w:val="960"/>
        </w:trPr>
        <w:tc>
          <w:tcPr>
            <w:tcW w:w="0" w:type="auto"/>
          </w:tcPr>
          <w:p w14:paraId="5D0FDDA2" w14:textId="77777777" w:rsidR="004539CD" w:rsidRPr="009C526D" w:rsidRDefault="004539CD"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4539CD" w:rsidRPr="009C526D" w:rsidRDefault="004539CD"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1961" w:type="dxa"/>
          </w:tcPr>
          <w:p w14:paraId="2845F757" w14:textId="77777777" w:rsidR="004539CD" w:rsidRPr="009C526D" w:rsidRDefault="004539CD"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4539CD" w:rsidRPr="009C526D" w:rsidRDefault="004539CD" w:rsidP="00C73B12">
            <w:pPr>
              <w:rPr>
                <w:rFonts w:ascii="Tahoma" w:eastAsia="Calibri" w:hAnsi="Tahoma" w:cs="Tahoma"/>
                <w:b/>
                <w:sz w:val="16"/>
                <w:szCs w:val="16"/>
              </w:rPr>
            </w:pPr>
          </w:p>
        </w:tc>
        <w:tc>
          <w:tcPr>
            <w:tcW w:w="1148" w:type="dxa"/>
          </w:tcPr>
          <w:p w14:paraId="2DDB6459" w14:textId="7DA6D34E" w:rsidR="004539CD" w:rsidRPr="009C526D" w:rsidRDefault="004539CD" w:rsidP="00C73B12">
            <w:pPr>
              <w:jc w:val="center"/>
              <w:rPr>
                <w:rFonts w:ascii="Tahoma" w:hAnsi="Tahoma" w:cs="Tahoma"/>
                <w:b/>
                <w:sz w:val="16"/>
                <w:szCs w:val="16"/>
              </w:rPr>
            </w:pPr>
            <w:r>
              <w:rPr>
                <w:rFonts w:ascii="Tahoma" w:hAnsi="Tahoma" w:cs="Tahoma"/>
                <w:b/>
                <w:sz w:val="16"/>
                <w:szCs w:val="16"/>
              </w:rPr>
              <w:t>Страна происхождения Товара</w:t>
            </w:r>
          </w:p>
        </w:tc>
        <w:tc>
          <w:tcPr>
            <w:tcW w:w="1909" w:type="dxa"/>
          </w:tcPr>
          <w:p w14:paraId="58F1BF10" w14:textId="6C3E51F7" w:rsidR="004539CD" w:rsidRPr="009C526D" w:rsidRDefault="004539CD"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1124" w:type="dxa"/>
          </w:tcPr>
          <w:p w14:paraId="4D3B9F94" w14:textId="77777777" w:rsidR="004539CD" w:rsidRPr="009C526D" w:rsidRDefault="004539CD" w:rsidP="00C73B12">
            <w:pPr>
              <w:jc w:val="center"/>
              <w:rPr>
                <w:rFonts w:ascii="Tahoma" w:hAnsi="Tahoma" w:cs="Tahoma"/>
                <w:b/>
                <w:sz w:val="16"/>
                <w:szCs w:val="16"/>
              </w:rPr>
            </w:pPr>
            <w:r w:rsidRPr="009C526D">
              <w:rPr>
                <w:rFonts w:ascii="Tahoma" w:hAnsi="Tahoma" w:cs="Tahoma"/>
                <w:b/>
                <w:sz w:val="16"/>
                <w:szCs w:val="16"/>
              </w:rPr>
              <w:t>Ед. изм.</w:t>
            </w:r>
          </w:p>
        </w:tc>
        <w:tc>
          <w:tcPr>
            <w:tcW w:w="1417" w:type="dxa"/>
          </w:tcPr>
          <w:p w14:paraId="0365D7A5" w14:textId="77777777" w:rsidR="004539CD" w:rsidRPr="009C526D" w:rsidRDefault="004539CD"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531" w:type="dxa"/>
          </w:tcPr>
          <w:p w14:paraId="750E977A" w14:textId="77777777" w:rsidR="004539CD" w:rsidRPr="009C526D" w:rsidRDefault="004539CD"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4539CD" w:rsidRPr="009C526D" w14:paraId="374F87C1" w14:textId="77777777" w:rsidTr="007461DD">
        <w:tc>
          <w:tcPr>
            <w:tcW w:w="0" w:type="auto"/>
          </w:tcPr>
          <w:p w14:paraId="6D12CBFB" w14:textId="5BA23974" w:rsidR="004539CD" w:rsidRPr="009C526D" w:rsidRDefault="004539CD" w:rsidP="00C73B12">
            <w:pPr>
              <w:rPr>
                <w:rFonts w:ascii="Tahoma" w:eastAsia="Calibri" w:hAnsi="Tahoma" w:cs="Tahoma"/>
                <w:sz w:val="16"/>
                <w:szCs w:val="16"/>
              </w:rPr>
            </w:pPr>
            <w:r>
              <w:rPr>
                <w:rFonts w:ascii="Tahoma" w:eastAsia="Calibri" w:hAnsi="Tahoma" w:cs="Tahoma"/>
                <w:sz w:val="16"/>
                <w:szCs w:val="16"/>
              </w:rPr>
              <w:t>1</w:t>
            </w:r>
          </w:p>
        </w:tc>
        <w:tc>
          <w:tcPr>
            <w:tcW w:w="1961" w:type="dxa"/>
          </w:tcPr>
          <w:p w14:paraId="05285652" w14:textId="5D412045" w:rsidR="004539CD" w:rsidRPr="009C526D" w:rsidRDefault="004539CD" w:rsidP="00C73B12">
            <w:pPr>
              <w:rPr>
                <w:rFonts w:ascii="Tahoma" w:hAnsi="Tahoma" w:cs="Tahoma"/>
                <w:sz w:val="16"/>
                <w:szCs w:val="16"/>
              </w:rPr>
            </w:pPr>
            <w:r>
              <w:rPr>
                <w:rFonts w:ascii="Tahoma" w:hAnsi="Tahoma" w:cs="Tahoma"/>
                <w:sz w:val="16"/>
                <w:szCs w:val="16"/>
              </w:rPr>
              <w:t xml:space="preserve"> </w:t>
            </w:r>
          </w:p>
        </w:tc>
        <w:tc>
          <w:tcPr>
            <w:tcW w:w="1148" w:type="dxa"/>
          </w:tcPr>
          <w:p w14:paraId="689F0DC3" w14:textId="77777777" w:rsidR="004539CD" w:rsidRDefault="004539CD" w:rsidP="00C73B12">
            <w:pPr>
              <w:jc w:val="center"/>
              <w:rPr>
                <w:rFonts w:ascii="Tahoma" w:hAnsi="Tahoma" w:cs="Tahoma"/>
                <w:sz w:val="16"/>
                <w:szCs w:val="16"/>
              </w:rPr>
            </w:pPr>
          </w:p>
        </w:tc>
        <w:tc>
          <w:tcPr>
            <w:tcW w:w="1909" w:type="dxa"/>
          </w:tcPr>
          <w:p w14:paraId="77843E42" w14:textId="54A5684C" w:rsidR="004539CD" w:rsidRPr="009C526D" w:rsidRDefault="004539CD" w:rsidP="00C73B12">
            <w:pPr>
              <w:jc w:val="center"/>
              <w:rPr>
                <w:rFonts w:ascii="Tahoma" w:hAnsi="Tahoma" w:cs="Tahoma"/>
                <w:sz w:val="16"/>
                <w:szCs w:val="16"/>
              </w:rPr>
            </w:pPr>
            <w:r>
              <w:rPr>
                <w:rFonts w:ascii="Tahoma" w:hAnsi="Tahoma" w:cs="Tahoma"/>
                <w:sz w:val="16"/>
                <w:szCs w:val="16"/>
              </w:rPr>
              <w:t>12</w:t>
            </w:r>
          </w:p>
        </w:tc>
        <w:tc>
          <w:tcPr>
            <w:tcW w:w="1124" w:type="dxa"/>
          </w:tcPr>
          <w:p w14:paraId="27556C34" w14:textId="165C9B6B" w:rsidR="004539CD" w:rsidRPr="009C526D" w:rsidRDefault="004539CD" w:rsidP="00C73B12">
            <w:pPr>
              <w:jc w:val="center"/>
              <w:rPr>
                <w:rFonts w:ascii="Tahoma" w:hAnsi="Tahoma" w:cs="Tahoma"/>
                <w:sz w:val="16"/>
                <w:szCs w:val="16"/>
              </w:rPr>
            </w:pPr>
            <w:r>
              <w:rPr>
                <w:rFonts w:ascii="Tahoma" w:hAnsi="Tahoma" w:cs="Tahoma"/>
                <w:sz w:val="16"/>
                <w:szCs w:val="16"/>
              </w:rPr>
              <w:t>шт</w:t>
            </w:r>
          </w:p>
        </w:tc>
        <w:tc>
          <w:tcPr>
            <w:tcW w:w="1417" w:type="dxa"/>
          </w:tcPr>
          <w:p w14:paraId="1324D50B" w14:textId="77777777" w:rsidR="004539CD" w:rsidRPr="009C526D" w:rsidRDefault="004539CD" w:rsidP="00C73B12">
            <w:pPr>
              <w:jc w:val="center"/>
              <w:rPr>
                <w:rFonts w:ascii="Tahoma" w:hAnsi="Tahoma" w:cs="Tahoma"/>
                <w:sz w:val="16"/>
                <w:szCs w:val="16"/>
              </w:rPr>
            </w:pPr>
          </w:p>
        </w:tc>
        <w:tc>
          <w:tcPr>
            <w:tcW w:w="1531" w:type="dxa"/>
          </w:tcPr>
          <w:p w14:paraId="070DCBC9" w14:textId="77777777" w:rsidR="004539CD" w:rsidRPr="009C526D" w:rsidRDefault="004539CD" w:rsidP="00C73B12">
            <w:pPr>
              <w:jc w:val="center"/>
              <w:rPr>
                <w:rFonts w:ascii="Tahoma" w:hAnsi="Tahoma" w:cs="Tahoma"/>
                <w:sz w:val="16"/>
                <w:szCs w:val="16"/>
              </w:rPr>
            </w:pPr>
          </w:p>
        </w:tc>
      </w:tr>
      <w:tr w:rsidR="004539CD" w:rsidRPr="009C526D" w14:paraId="5B4CC9E4" w14:textId="77777777" w:rsidTr="007461DD">
        <w:tc>
          <w:tcPr>
            <w:tcW w:w="0" w:type="auto"/>
          </w:tcPr>
          <w:p w14:paraId="0117D7A0" w14:textId="267FED28" w:rsidR="004539CD" w:rsidRPr="009C526D" w:rsidRDefault="004539CD" w:rsidP="00943650">
            <w:pPr>
              <w:rPr>
                <w:rFonts w:ascii="Tahoma" w:eastAsia="Calibri" w:hAnsi="Tahoma" w:cs="Tahoma"/>
                <w:sz w:val="16"/>
                <w:szCs w:val="16"/>
              </w:rPr>
            </w:pPr>
            <w:r>
              <w:rPr>
                <w:rFonts w:ascii="Tahoma" w:eastAsia="Calibri" w:hAnsi="Tahoma" w:cs="Tahoma"/>
                <w:sz w:val="16"/>
                <w:szCs w:val="16"/>
              </w:rPr>
              <w:t>2</w:t>
            </w:r>
          </w:p>
        </w:tc>
        <w:tc>
          <w:tcPr>
            <w:tcW w:w="1961" w:type="dxa"/>
          </w:tcPr>
          <w:p w14:paraId="0AB7C6CE" w14:textId="77777777" w:rsidR="004539CD" w:rsidRPr="009C526D" w:rsidRDefault="004539CD" w:rsidP="00943650">
            <w:pPr>
              <w:rPr>
                <w:rFonts w:ascii="Tahoma" w:hAnsi="Tahoma" w:cs="Tahoma"/>
                <w:sz w:val="16"/>
                <w:szCs w:val="16"/>
              </w:rPr>
            </w:pPr>
          </w:p>
        </w:tc>
        <w:tc>
          <w:tcPr>
            <w:tcW w:w="1148" w:type="dxa"/>
          </w:tcPr>
          <w:p w14:paraId="020AA509" w14:textId="77777777" w:rsidR="004539CD" w:rsidRDefault="004539CD" w:rsidP="00943650">
            <w:pPr>
              <w:jc w:val="center"/>
              <w:rPr>
                <w:rFonts w:ascii="Tahoma" w:hAnsi="Tahoma" w:cs="Tahoma"/>
                <w:sz w:val="16"/>
                <w:szCs w:val="16"/>
              </w:rPr>
            </w:pPr>
          </w:p>
        </w:tc>
        <w:tc>
          <w:tcPr>
            <w:tcW w:w="1909" w:type="dxa"/>
          </w:tcPr>
          <w:p w14:paraId="475290B9" w14:textId="38DFF018" w:rsidR="004539CD" w:rsidRPr="009C526D" w:rsidRDefault="004539CD" w:rsidP="00943650">
            <w:pPr>
              <w:jc w:val="center"/>
              <w:rPr>
                <w:rFonts w:ascii="Tahoma" w:hAnsi="Tahoma" w:cs="Tahoma"/>
                <w:sz w:val="16"/>
                <w:szCs w:val="16"/>
              </w:rPr>
            </w:pPr>
            <w:r>
              <w:rPr>
                <w:rFonts w:ascii="Tahoma" w:hAnsi="Tahoma" w:cs="Tahoma"/>
                <w:sz w:val="16"/>
                <w:szCs w:val="16"/>
              </w:rPr>
              <w:t>6</w:t>
            </w:r>
          </w:p>
        </w:tc>
        <w:tc>
          <w:tcPr>
            <w:tcW w:w="1124" w:type="dxa"/>
          </w:tcPr>
          <w:p w14:paraId="4586DDEA" w14:textId="3BC2714F" w:rsidR="004539CD" w:rsidRPr="009C526D" w:rsidRDefault="004539CD" w:rsidP="00943650">
            <w:pPr>
              <w:jc w:val="center"/>
              <w:rPr>
                <w:rFonts w:ascii="Tahoma" w:hAnsi="Tahoma" w:cs="Tahoma"/>
                <w:sz w:val="16"/>
                <w:szCs w:val="16"/>
              </w:rPr>
            </w:pPr>
            <w:r>
              <w:rPr>
                <w:rFonts w:ascii="Tahoma" w:hAnsi="Tahoma" w:cs="Tahoma"/>
                <w:sz w:val="16"/>
                <w:szCs w:val="16"/>
              </w:rPr>
              <w:t>шт</w:t>
            </w:r>
          </w:p>
        </w:tc>
        <w:tc>
          <w:tcPr>
            <w:tcW w:w="1417" w:type="dxa"/>
            <w:vAlign w:val="center"/>
          </w:tcPr>
          <w:p w14:paraId="61FC2DED" w14:textId="77777777" w:rsidR="004539CD" w:rsidRPr="009C526D" w:rsidRDefault="004539CD" w:rsidP="00943650">
            <w:pPr>
              <w:jc w:val="center"/>
              <w:rPr>
                <w:rFonts w:ascii="Tahoma" w:hAnsi="Tahoma" w:cs="Tahoma"/>
                <w:sz w:val="16"/>
                <w:szCs w:val="16"/>
              </w:rPr>
            </w:pPr>
          </w:p>
        </w:tc>
        <w:tc>
          <w:tcPr>
            <w:tcW w:w="1531" w:type="dxa"/>
            <w:vAlign w:val="center"/>
          </w:tcPr>
          <w:p w14:paraId="227AC7B9" w14:textId="77777777" w:rsidR="004539CD" w:rsidRPr="009C526D" w:rsidRDefault="004539CD" w:rsidP="00943650">
            <w:pPr>
              <w:jc w:val="center"/>
              <w:rPr>
                <w:rFonts w:ascii="Tahoma" w:hAnsi="Tahoma" w:cs="Tahoma"/>
                <w:sz w:val="16"/>
                <w:szCs w:val="16"/>
              </w:rPr>
            </w:pPr>
          </w:p>
        </w:tc>
      </w:tr>
      <w:tr w:rsidR="004539CD" w:rsidRPr="009C526D" w14:paraId="48DAAB4A" w14:textId="77777777" w:rsidTr="007461DD">
        <w:tc>
          <w:tcPr>
            <w:tcW w:w="516" w:type="dxa"/>
          </w:tcPr>
          <w:p w14:paraId="14F6688C" w14:textId="77777777" w:rsidR="004539CD" w:rsidRPr="009C526D" w:rsidRDefault="004539CD" w:rsidP="00943650">
            <w:pPr>
              <w:jc w:val="right"/>
              <w:rPr>
                <w:rFonts w:ascii="Tahoma" w:hAnsi="Tahoma" w:cs="Tahoma"/>
                <w:b/>
                <w:sz w:val="16"/>
                <w:szCs w:val="16"/>
              </w:rPr>
            </w:pPr>
          </w:p>
        </w:tc>
        <w:tc>
          <w:tcPr>
            <w:tcW w:w="7559" w:type="dxa"/>
            <w:gridSpan w:val="5"/>
          </w:tcPr>
          <w:p w14:paraId="2BEA06D2" w14:textId="6D69F55A" w:rsidR="004539CD" w:rsidRPr="009C526D" w:rsidRDefault="004539CD" w:rsidP="00943650">
            <w:pPr>
              <w:jc w:val="right"/>
              <w:rPr>
                <w:rFonts w:ascii="Tahoma" w:hAnsi="Tahoma" w:cs="Tahoma"/>
                <w:b/>
                <w:sz w:val="16"/>
                <w:szCs w:val="16"/>
              </w:rPr>
            </w:pPr>
            <w:r w:rsidRPr="009C526D">
              <w:rPr>
                <w:rFonts w:ascii="Tahoma" w:hAnsi="Tahoma" w:cs="Tahoma"/>
                <w:b/>
                <w:sz w:val="16"/>
                <w:szCs w:val="16"/>
              </w:rPr>
              <w:t>Итого:</w:t>
            </w:r>
          </w:p>
        </w:tc>
        <w:tc>
          <w:tcPr>
            <w:tcW w:w="1531" w:type="dxa"/>
            <w:vAlign w:val="center"/>
          </w:tcPr>
          <w:p w14:paraId="4C147BB5" w14:textId="77777777" w:rsidR="004539CD" w:rsidRPr="009C526D" w:rsidRDefault="004539CD" w:rsidP="00943650">
            <w:pPr>
              <w:jc w:val="center"/>
              <w:rPr>
                <w:rFonts w:ascii="Tahoma" w:hAnsi="Tahoma" w:cs="Tahoma"/>
                <w:b/>
                <w:sz w:val="16"/>
                <w:szCs w:val="16"/>
              </w:rPr>
            </w:pPr>
          </w:p>
        </w:tc>
      </w:tr>
      <w:tr w:rsidR="004539CD" w:rsidRPr="009C526D" w14:paraId="222C8DDF" w14:textId="77777777" w:rsidTr="007461DD">
        <w:trPr>
          <w:trHeight w:val="289"/>
        </w:trPr>
        <w:tc>
          <w:tcPr>
            <w:tcW w:w="516" w:type="dxa"/>
          </w:tcPr>
          <w:p w14:paraId="71FBA9C9" w14:textId="77777777" w:rsidR="004539CD" w:rsidRPr="009C526D" w:rsidRDefault="004539CD" w:rsidP="00943650">
            <w:pPr>
              <w:jc w:val="right"/>
              <w:rPr>
                <w:rFonts w:ascii="Tahoma" w:hAnsi="Tahoma" w:cs="Tahoma"/>
                <w:sz w:val="20"/>
              </w:rPr>
            </w:pPr>
          </w:p>
        </w:tc>
        <w:tc>
          <w:tcPr>
            <w:tcW w:w="7559" w:type="dxa"/>
            <w:gridSpan w:val="5"/>
          </w:tcPr>
          <w:p w14:paraId="07EA1C3D" w14:textId="4C158E29" w:rsidR="004539CD" w:rsidRPr="009C526D" w:rsidRDefault="004539CD" w:rsidP="00943650">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531" w:type="dxa"/>
            <w:vAlign w:val="center"/>
          </w:tcPr>
          <w:p w14:paraId="3B4A0848" w14:textId="77777777" w:rsidR="004539CD" w:rsidRPr="009C526D" w:rsidRDefault="004539CD" w:rsidP="00943650">
            <w:pPr>
              <w:jc w:val="center"/>
              <w:rPr>
                <w:rFonts w:ascii="Tahoma" w:hAnsi="Tahoma" w:cs="Tahoma"/>
                <w:b/>
                <w:sz w:val="16"/>
                <w:szCs w:val="16"/>
              </w:rPr>
            </w:pPr>
          </w:p>
        </w:tc>
      </w:tr>
      <w:tr w:rsidR="004539CD" w:rsidRPr="009C526D" w14:paraId="780C04A6" w14:textId="77777777" w:rsidTr="007461DD">
        <w:tc>
          <w:tcPr>
            <w:tcW w:w="516" w:type="dxa"/>
          </w:tcPr>
          <w:p w14:paraId="40B95BD6" w14:textId="77777777" w:rsidR="004539CD" w:rsidRPr="009C526D" w:rsidRDefault="004539CD" w:rsidP="00943650">
            <w:pPr>
              <w:jc w:val="right"/>
              <w:rPr>
                <w:rFonts w:ascii="Tahoma" w:hAnsi="Tahoma" w:cs="Tahoma"/>
                <w:sz w:val="20"/>
              </w:rPr>
            </w:pPr>
          </w:p>
        </w:tc>
        <w:tc>
          <w:tcPr>
            <w:tcW w:w="7559" w:type="dxa"/>
            <w:gridSpan w:val="5"/>
          </w:tcPr>
          <w:p w14:paraId="224B6414" w14:textId="5EAD7DA0" w:rsidR="004539CD" w:rsidRPr="009C526D" w:rsidRDefault="004539CD" w:rsidP="00943650">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531" w:type="dxa"/>
            <w:vAlign w:val="center"/>
          </w:tcPr>
          <w:p w14:paraId="414B125B" w14:textId="77777777" w:rsidR="004539CD" w:rsidRPr="009C526D" w:rsidRDefault="004539CD" w:rsidP="00943650">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5ED5F0D6" w14:textId="77777777" w:rsidR="00F828CC" w:rsidRPr="00F828CC" w:rsidRDefault="003C6A25" w:rsidP="00F828CC">
      <w:pPr>
        <w:pStyle w:val="af4"/>
        <w:numPr>
          <w:ilvl w:val="0"/>
          <w:numId w:val="5"/>
        </w:numPr>
        <w:ind w:left="0" w:firstLine="709"/>
        <w:rPr>
          <w:rFonts w:ascii="Tahoma" w:hAnsi="Tahoma" w:cs="Tahoma"/>
          <w:lang w:val="ru-RU"/>
        </w:rPr>
      </w:pPr>
      <w:r w:rsidRPr="00F828CC">
        <w:rPr>
          <w:rFonts w:ascii="Tahoma" w:hAnsi="Tahoma" w:cs="Tahoma"/>
          <w:bCs/>
          <w:lang w:val="ru-RU"/>
        </w:rPr>
        <w:t xml:space="preserve">Требования к упаковке и транспортировке: </w:t>
      </w:r>
    </w:p>
    <w:p w14:paraId="44B29D50" w14:textId="77777777" w:rsidR="00F828CC" w:rsidRPr="003D02D7" w:rsidRDefault="00F828CC" w:rsidP="00F828CC">
      <w:pPr>
        <w:pStyle w:val="af4"/>
        <w:jc w:val="both"/>
        <w:rPr>
          <w:rFonts w:ascii="Tahoma" w:hAnsi="Tahoma" w:cs="Tahoma"/>
          <w:lang w:val="ru-RU"/>
        </w:rPr>
      </w:pPr>
      <w:r w:rsidRPr="003D02D7">
        <w:rPr>
          <w:rFonts w:ascii="Tahoma" w:hAnsi="Tahoma" w:cs="Tahoma"/>
          <w:lang w:val="ru-RU"/>
        </w:rPr>
        <w:lastRenderedPageBreak/>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1349E05B" w14:textId="77777777" w:rsidR="00F828CC" w:rsidRPr="003D02D7" w:rsidRDefault="00F828CC" w:rsidP="00F828CC">
      <w:pPr>
        <w:pStyle w:val="af4"/>
        <w:rPr>
          <w:rFonts w:ascii="Tahoma" w:hAnsi="Tahoma" w:cs="Tahoma"/>
          <w:lang w:val="ru-RU"/>
        </w:rPr>
      </w:pPr>
      <w:r w:rsidRPr="003D02D7">
        <w:rPr>
          <w:rFonts w:ascii="Tahoma" w:hAnsi="Tahoma" w:cs="Tahoma"/>
          <w:lang w:val="ru-RU"/>
        </w:rPr>
        <w:t>Товар должен быть упакован в соответствии с технической (эксплуатационной) документацией производителя.</w:t>
      </w:r>
    </w:p>
    <w:p w14:paraId="720FB588" w14:textId="40357BAA" w:rsidR="00F828CC" w:rsidRPr="003D02D7" w:rsidRDefault="00F828CC" w:rsidP="00F828CC">
      <w:pPr>
        <w:pStyle w:val="af4"/>
        <w:rPr>
          <w:rFonts w:ascii="Tahoma" w:hAnsi="Tahoma" w:cs="Tahoma"/>
          <w:lang w:val="ru-RU"/>
        </w:rPr>
      </w:pPr>
      <w:r w:rsidRPr="003D02D7">
        <w:rPr>
          <w:rFonts w:ascii="Tahoma" w:hAnsi="Tahoma" w:cs="Tahoma"/>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2FB75CBE" w14:textId="54EF2252" w:rsidR="003C6A25" w:rsidRPr="009C526D" w:rsidRDefault="00F828CC" w:rsidP="00F828CC">
      <w:pPr>
        <w:tabs>
          <w:tab w:val="left" w:pos="709"/>
        </w:tabs>
        <w:spacing w:after="0" w:line="240" w:lineRule="auto"/>
        <w:jc w:val="both"/>
        <w:rPr>
          <w:rFonts w:ascii="Tahoma" w:eastAsia="Calibri" w:hAnsi="Tahoma" w:cs="Tahoma"/>
          <w:bCs/>
          <w:sz w:val="20"/>
        </w:rPr>
      </w:pPr>
      <w:r w:rsidRPr="003D02D7">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r w:rsidR="00534667">
        <w:rPr>
          <w:rFonts w:ascii="Tahoma" w:hAnsi="Tahoma" w:cs="Tahoma"/>
          <w:sz w:val="20"/>
          <w:szCs w:val="20"/>
        </w:rPr>
        <w:t xml:space="preserve">, </w:t>
      </w:r>
      <w:r w:rsidR="00534667" w:rsidRPr="00843F25">
        <w:rPr>
          <w:rFonts w:ascii="Tahoma" w:hAnsi="Tahoma" w:cs="Tahoma"/>
          <w:sz w:val="20"/>
          <w:szCs w:val="20"/>
        </w:rPr>
        <w:t>ТР ТС 017/2011</w:t>
      </w:r>
      <w:r w:rsidRPr="00534667">
        <w:rPr>
          <w:rFonts w:ascii="Tahoma" w:hAnsi="Tahoma" w:cs="Tahoma"/>
          <w:sz w:val="20"/>
          <w:szCs w:val="20"/>
        </w:rPr>
        <w:t>.</w:t>
      </w:r>
      <w:r w:rsidR="003C6A25" w:rsidRPr="009C526D">
        <w:rPr>
          <w:rFonts w:ascii="Tahoma" w:eastAsia="Calibri" w:hAnsi="Tahoma" w:cs="Tahoma"/>
          <w:bCs/>
          <w:sz w:val="20"/>
        </w:rPr>
        <w:t xml:space="preserve"> </w:t>
      </w:r>
    </w:p>
    <w:p w14:paraId="6689E302" w14:textId="6314EEBC" w:rsidR="008C7C11" w:rsidRPr="003D02D7" w:rsidRDefault="008C7C11" w:rsidP="008C7C11">
      <w:pPr>
        <w:pStyle w:val="af4"/>
        <w:rPr>
          <w:rFonts w:ascii="Tahoma" w:hAnsi="Tahoma" w:cs="Tahoma"/>
          <w:lang w:val="ru-RU"/>
        </w:rPr>
      </w:pPr>
      <w:r w:rsidRPr="003D02D7">
        <w:rPr>
          <w:rFonts w:ascii="Tahoma" w:hAnsi="Tahoma" w:cs="Tahoma"/>
          <w:lang w:val="ru-RU"/>
        </w:rPr>
        <w:t>Качество, безопасность поставляемой продукции, ее маркировка должны соответствовать требованиям действующих ГОСТ, ТР ТС 019/2011</w:t>
      </w:r>
      <w:r w:rsidR="00534667">
        <w:rPr>
          <w:rFonts w:ascii="Tahoma" w:hAnsi="Tahoma" w:cs="Tahoma"/>
          <w:lang w:val="ru-RU"/>
        </w:rPr>
        <w:t xml:space="preserve">, </w:t>
      </w:r>
      <w:r w:rsidR="00534667" w:rsidRPr="003D02D7">
        <w:rPr>
          <w:rFonts w:ascii="Tahoma" w:hAnsi="Tahoma" w:cs="Tahoma"/>
          <w:lang w:val="ru-RU"/>
        </w:rPr>
        <w:t>ТР ТС 01</w:t>
      </w:r>
      <w:r w:rsidR="00534667">
        <w:rPr>
          <w:rFonts w:ascii="Tahoma" w:hAnsi="Tahoma" w:cs="Tahoma"/>
          <w:lang w:val="ru-RU"/>
        </w:rPr>
        <w:t>7</w:t>
      </w:r>
      <w:r w:rsidR="00534667" w:rsidRPr="003D02D7">
        <w:rPr>
          <w:rFonts w:ascii="Tahoma" w:hAnsi="Tahoma" w:cs="Tahoma"/>
          <w:lang w:val="ru-RU"/>
        </w:rPr>
        <w:t>/2011</w:t>
      </w:r>
      <w:r w:rsidRPr="003D02D7">
        <w:rPr>
          <w:rFonts w:ascii="Tahoma" w:hAnsi="Tahoma" w:cs="Tahoma"/>
          <w:lang w:val="ru-RU"/>
        </w:rPr>
        <w:t>.</w:t>
      </w:r>
    </w:p>
    <w:p w14:paraId="11D34BCA" w14:textId="2D3A89B5" w:rsidR="003C6A25" w:rsidRPr="004935E9" w:rsidRDefault="003C6A25" w:rsidP="00F828CC">
      <w:pPr>
        <w:numPr>
          <w:ilvl w:val="0"/>
          <w:numId w:val="5"/>
        </w:numPr>
        <w:tabs>
          <w:tab w:val="left" w:pos="709"/>
        </w:tabs>
        <w:spacing w:after="0" w:line="240" w:lineRule="auto"/>
        <w:ind w:left="0" w:firstLine="709"/>
        <w:jc w:val="both"/>
        <w:rPr>
          <w:rFonts w:eastAsia="Calibri" w:cs="Tahoma"/>
          <w:bCs/>
        </w:rPr>
      </w:pPr>
      <w:r w:rsidRPr="002D0D6C">
        <w:rPr>
          <w:rFonts w:ascii="Tahoma" w:eastAsia="Calibri" w:hAnsi="Tahoma" w:cs="Tahoma"/>
          <w:iCs/>
          <w:color w:val="000000" w:themeColor="text1"/>
          <w:sz w:val="20"/>
          <w:szCs w:val="20"/>
        </w:rPr>
        <w:t>Требование</w:t>
      </w:r>
      <w:r w:rsidR="00535129">
        <w:rPr>
          <w:rFonts w:ascii="Tahoma" w:eastAsia="Calibri" w:hAnsi="Tahoma" w:cs="Tahoma"/>
          <w:iCs/>
          <w:color w:val="000000" w:themeColor="text1"/>
          <w:sz w:val="20"/>
          <w:szCs w:val="20"/>
        </w:rPr>
        <w:t xml:space="preserve"> о предоставлении сертификатов соответствия, лицензий, иных относящихся к Товару документов: </w:t>
      </w:r>
      <w:r w:rsidRPr="002D0D6C">
        <w:rPr>
          <w:rFonts w:ascii="Tahoma" w:eastAsia="Calibri" w:hAnsi="Tahoma" w:cs="Tahoma"/>
          <w:iCs/>
          <w:color w:val="000000" w:themeColor="text1"/>
          <w:sz w:val="20"/>
          <w:szCs w:val="20"/>
        </w:rPr>
        <w:t xml:space="preserve"> </w:t>
      </w:r>
      <w:r w:rsidR="004935E9" w:rsidRPr="004935E9">
        <w:rPr>
          <w:rFonts w:cs="Tahoma"/>
        </w:rPr>
        <w:t xml:space="preserve">При передаче </w:t>
      </w:r>
      <w:r w:rsidR="00535129">
        <w:rPr>
          <w:rFonts w:cs="Tahoma"/>
        </w:rPr>
        <w:t>Т</w:t>
      </w:r>
      <w:r w:rsidR="004935E9" w:rsidRPr="004935E9">
        <w:rPr>
          <w:rFonts w:cs="Tahoma"/>
        </w:rPr>
        <w:t xml:space="preserve">овара </w:t>
      </w:r>
      <w:r w:rsidR="00535129">
        <w:rPr>
          <w:rFonts w:cs="Tahoma"/>
        </w:rPr>
        <w:t>П</w:t>
      </w:r>
      <w:r w:rsidR="004935E9" w:rsidRPr="004935E9">
        <w:rPr>
          <w:rFonts w:cs="Tahoma"/>
        </w:rPr>
        <w:t>оставщик предоставляет Покупателю по каждому наименованию поставляемой продукции</w:t>
      </w:r>
      <w:r w:rsidR="00A778F7" w:rsidRPr="004935E9">
        <w:rPr>
          <w:rFonts w:eastAsia="Calibri" w:cs="Tahoma"/>
          <w:bCs/>
        </w:rPr>
        <w:t>:</w:t>
      </w:r>
      <w:r w:rsidRPr="004935E9">
        <w:rPr>
          <w:rFonts w:eastAsia="Calibri" w:cs="Tahoma"/>
          <w:bCs/>
        </w:rPr>
        <w:t xml:space="preserve"> </w:t>
      </w:r>
    </w:p>
    <w:p w14:paraId="6BD12874" w14:textId="77777777" w:rsidR="004935E9" w:rsidRPr="004935E9" w:rsidRDefault="004935E9" w:rsidP="00994E66">
      <w:pPr>
        <w:pStyle w:val="af1"/>
        <w:snapToGrid w:val="0"/>
        <w:spacing w:after="0" w:line="240" w:lineRule="auto"/>
        <w:ind w:left="0"/>
        <w:rPr>
          <w:rFonts w:cs="Tahoma"/>
        </w:rPr>
      </w:pPr>
      <w:r w:rsidRPr="004935E9">
        <w:rPr>
          <w:rFonts w:cs="Tahoma"/>
        </w:rPr>
        <w:t>- протоколы испытания специальной одежды;</w:t>
      </w:r>
    </w:p>
    <w:p w14:paraId="5209CC72" w14:textId="77777777" w:rsidR="004935E9" w:rsidRPr="004935E9" w:rsidRDefault="004935E9" w:rsidP="00994E66">
      <w:pPr>
        <w:pStyle w:val="af1"/>
        <w:snapToGrid w:val="0"/>
        <w:spacing w:after="0" w:line="240" w:lineRule="auto"/>
        <w:ind w:left="0"/>
        <w:rPr>
          <w:rFonts w:cs="Tahoma"/>
        </w:rPr>
      </w:pPr>
      <w:r w:rsidRPr="004935E9">
        <w:rPr>
          <w:rFonts w:cs="Tahoma"/>
        </w:rPr>
        <w:t>- инструкция (руководство) по эксплуатации каждого вида специальной одежды;</w:t>
      </w:r>
    </w:p>
    <w:p w14:paraId="7D2F427D" w14:textId="77777777" w:rsidR="00843F25" w:rsidRDefault="004935E9" w:rsidP="00994E66">
      <w:pPr>
        <w:pStyle w:val="af1"/>
        <w:snapToGrid w:val="0"/>
        <w:spacing w:after="0" w:line="240" w:lineRule="auto"/>
        <w:ind w:left="0"/>
        <w:jc w:val="both"/>
        <w:rPr>
          <w:rFonts w:cs="Tahoma"/>
        </w:rPr>
      </w:pPr>
      <w:r w:rsidRPr="004935E9">
        <w:rPr>
          <w:rFonts w:cs="Tahoma"/>
        </w:rPr>
        <w:t>- сертификат (декларация) соответствия</w:t>
      </w:r>
      <w:r w:rsidR="00843F25">
        <w:rPr>
          <w:rFonts w:cs="Tahoma"/>
        </w:rPr>
        <w:t>;</w:t>
      </w:r>
    </w:p>
    <w:p w14:paraId="759B40ED" w14:textId="7E63DA81" w:rsidR="00EF7A27" w:rsidRDefault="00EF7A27" w:rsidP="00F828CC">
      <w:pPr>
        <w:numPr>
          <w:ilvl w:val="0"/>
          <w:numId w:val="5"/>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3B6A5D">
        <w:rPr>
          <w:szCs w:val="24"/>
        </w:rPr>
        <w:t>_________</w:t>
      </w:r>
      <w:r w:rsidRPr="00EF7A27">
        <w:rPr>
          <w:szCs w:val="24"/>
        </w:rPr>
        <w:t xml:space="preserve"> месяцев с даты приемки товара Покупателем</w:t>
      </w:r>
    </w:p>
    <w:p w14:paraId="720F4FE8" w14:textId="14860C87" w:rsidR="003C6A25" w:rsidRPr="002D0D6C" w:rsidRDefault="003C6A25" w:rsidP="00F828CC">
      <w:pPr>
        <w:numPr>
          <w:ilvl w:val="0"/>
          <w:numId w:val="5"/>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1BDD8D0" w:rsidR="003C6A25" w:rsidRPr="009C526D" w:rsidRDefault="00535129" w:rsidP="00535129">
            <w:pPr>
              <w:tabs>
                <w:tab w:val="left" w:pos="851"/>
                <w:tab w:val="left" w:pos="1418"/>
                <w:tab w:val="left" w:pos="3119"/>
              </w:tabs>
              <w:suppressAutoHyphens/>
              <w:spacing w:before="120" w:after="120"/>
              <w:rPr>
                <w:rFonts w:ascii="Tahoma" w:eastAsia="Tahoma" w:hAnsi="Tahoma" w:cs="Tahoma"/>
                <w:sz w:val="16"/>
                <w:szCs w:val="16"/>
              </w:rPr>
            </w:pPr>
            <w:r w:rsidRPr="007F6A1A">
              <w:rPr>
                <w:rFonts w:ascii="Tahoma" w:hAnsi="Tahoma" w:cs="Tahoma"/>
                <w:iCs/>
                <w:sz w:val="20"/>
                <w:szCs w:val="20"/>
              </w:rPr>
              <w:t>с даты заключения договора по 28.02.2027 г.</w:t>
            </w:r>
            <w:r>
              <w:rPr>
                <w:rFonts w:ascii="Tahoma" w:hAnsi="Tahoma" w:cs="Tahoma"/>
                <w:iCs/>
                <w:sz w:val="20"/>
                <w:szCs w:val="20"/>
              </w:rPr>
              <w:t xml:space="preserve"> </w:t>
            </w:r>
          </w:p>
        </w:tc>
      </w:tr>
    </w:tbl>
    <w:p w14:paraId="7F01747A" w14:textId="08FEDE95" w:rsidR="00535129" w:rsidRDefault="003C6A25" w:rsidP="00535129">
      <w:pPr>
        <w:contextualSpacing/>
        <w:jc w:val="both"/>
        <w:rPr>
          <w:rFonts w:ascii="Tahoma" w:hAnsi="Tahoma" w:cs="Tahoma"/>
          <w:iCs/>
          <w:sz w:val="20"/>
          <w:szCs w:val="20"/>
        </w:rPr>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00535129">
        <w:rPr>
          <w:rFonts w:ascii="Tahoma" w:hAnsi="Tahoma" w:cs="Tahoma"/>
          <w:iCs/>
          <w:sz w:val="20"/>
          <w:szCs w:val="20"/>
        </w:rPr>
        <w:t>Поставка Товара производится в с</w:t>
      </w:r>
      <w:r w:rsidR="00535129" w:rsidRPr="007F6A1A">
        <w:rPr>
          <w:rFonts w:ascii="Tahoma" w:hAnsi="Tahoma" w:cs="Tahoma"/>
          <w:iCs/>
          <w:sz w:val="20"/>
          <w:szCs w:val="20"/>
        </w:rPr>
        <w:t xml:space="preserve">рок не позднее 15 календарных дней с </w:t>
      </w:r>
      <w:r w:rsidR="00535129">
        <w:rPr>
          <w:rFonts w:ascii="Tahoma" w:hAnsi="Tahoma" w:cs="Tahoma"/>
          <w:iCs/>
          <w:sz w:val="20"/>
          <w:szCs w:val="20"/>
        </w:rPr>
        <w:t>даты</w:t>
      </w:r>
      <w:r w:rsidR="00535129" w:rsidRPr="007F6A1A">
        <w:rPr>
          <w:rFonts w:ascii="Tahoma" w:hAnsi="Tahoma" w:cs="Tahoma"/>
          <w:iCs/>
          <w:sz w:val="20"/>
          <w:szCs w:val="20"/>
        </w:rPr>
        <w:t xml:space="preserve"> отправки </w:t>
      </w:r>
      <w:r w:rsidR="00535129">
        <w:rPr>
          <w:rFonts w:ascii="Tahoma" w:hAnsi="Tahoma" w:cs="Tahoma"/>
          <w:iCs/>
          <w:sz w:val="20"/>
          <w:szCs w:val="20"/>
        </w:rPr>
        <w:t>Покупателем</w:t>
      </w:r>
      <w:r w:rsidR="00535129" w:rsidRPr="007F6A1A">
        <w:rPr>
          <w:rFonts w:ascii="Tahoma" w:hAnsi="Tahoma" w:cs="Tahoma"/>
          <w:iCs/>
          <w:sz w:val="20"/>
          <w:szCs w:val="20"/>
        </w:rPr>
        <w:t xml:space="preserve"> заявки на </w:t>
      </w:r>
      <w:r w:rsidR="00FB128A">
        <w:rPr>
          <w:rFonts w:ascii="Tahoma" w:hAnsi="Tahoma" w:cs="Tahoma"/>
          <w:iCs/>
          <w:sz w:val="20"/>
          <w:szCs w:val="20"/>
        </w:rPr>
        <w:t xml:space="preserve">получение </w:t>
      </w:r>
      <w:r w:rsidR="00535129">
        <w:rPr>
          <w:rFonts w:ascii="Tahoma" w:hAnsi="Tahoma" w:cs="Tahoma"/>
          <w:iCs/>
          <w:sz w:val="20"/>
          <w:szCs w:val="20"/>
        </w:rPr>
        <w:t>Товар</w:t>
      </w:r>
      <w:r w:rsidR="00FB128A">
        <w:rPr>
          <w:rFonts w:ascii="Tahoma" w:hAnsi="Tahoma" w:cs="Tahoma"/>
          <w:iCs/>
          <w:sz w:val="20"/>
          <w:szCs w:val="20"/>
        </w:rPr>
        <w:t>а</w:t>
      </w:r>
      <w:r w:rsidR="00535129" w:rsidRPr="007F6A1A">
        <w:rPr>
          <w:rFonts w:ascii="Tahoma" w:hAnsi="Tahoma" w:cs="Tahoma"/>
          <w:iCs/>
          <w:sz w:val="20"/>
          <w:szCs w:val="20"/>
        </w:rPr>
        <w:t xml:space="preserve">. </w:t>
      </w:r>
    </w:p>
    <w:p w14:paraId="1F21178C" w14:textId="77777777" w:rsidR="00535129" w:rsidRPr="009F2B2A" w:rsidRDefault="00535129" w:rsidP="00535129">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Возможно увеличение, либо уменьшение в количестве Товара на 10%, что применимо к номенклатуре Товара, диапазону размеров, к сумме Договора. </w:t>
      </w:r>
    </w:p>
    <w:p w14:paraId="53910F2E" w14:textId="77777777" w:rsidR="00535129" w:rsidRPr="009F2B2A" w:rsidRDefault="00535129" w:rsidP="00535129">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Поставка осуществляется партиями. Партией считается количество специальной одежды, указанное в заявке. Заявка формируется </w:t>
      </w:r>
      <w:r>
        <w:rPr>
          <w:rFonts w:ascii="Tahoma" w:hAnsi="Tahoma" w:cs="Tahoma"/>
          <w:iCs/>
          <w:sz w:val="20"/>
          <w:szCs w:val="20"/>
        </w:rPr>
        <w:t>Покупателем</w:t>
      </w:r>
      <w:r w:rsidRPr="009F2B2A">
        <w:rPr>
          <w:rFonts w:ascii="Tahoma" w:hAnsi="Tahoma" w:cs="Tahoma"/>
          <w:iCs/>
          <w:sz w:val="20"/>
          <w:szCs w:val="20"/>
        </w:rPr>
        <w:t>, по мере потребности в специальной одежде, с указанием необходимых размеров и количества одежды. Заявка оформляется в свободной форме.</w:t>
      </w:r>
    </w:p>
    <w:p w14:paraId="7F002FD3" w14:textId="4AF56CF5" w:rsidR="00535129" w:rsidRPr="009F2B2A" w:rsidRDefault="00535129" w:rsidP="00535129">
      <w:pPr>
        <w:spacing w:after="0" w:line="240" w:lineRule="auto"/>
        <w:contextualSpacing/>
        <w:jc w:val="both"/>
        <w:rPr>
          <w:rFonts w:ascii="Tahoma" w:hAnsi="Tahoma" w:cs="Tahoma"/>
          <w:iCs/>
          <w:sz w:val="20"/>
          <w:szCs w:val="20"/>
        </w:rPr>
      </w:pPr>
      <w:r>
        <w:rPr>
          <w:rFonts w:ascii="Tahoma" w:hAnsi="Tahoma" w:cs="Tahoma"/>
          <w:iCs/>
          <w:sz w:val="20"/>
          <w:szCs w:val="20"/>
        </w:rPr>
        <w:t>Покупатель</w:t>
      </w:r>
      <w:r w:rsidRPr="009F2B2A">
        <w:rPr>
          <w:rFonts w:ascii="Tahoma" w:hAnsi="Tahoma" w:cs="Tahoma"/>
          <w:iCs/>
          <w:sz w:val="20"/>
          <w:szCs w:val="20"/>
        </w:rPr>
        <w:t xml:space="preserve"> оформляет заявку и направляет ее Поставщику с помощью электронной почты, по электронному адресу Поставщика, указанному в </w:t>
      </w:r>
      <w:r>
        <w:rPr>
          <w:rFonts w:ascii="Tahoma" w:hAnsi="Tahoma" w:cs="Tahoma"/>
          <w:iCs/>
          <w:sz w:val="20"/>
          <w:szCs w:val="20"/>
        </w:rPr>
        <w:t xml:space="preserve">разделе </w:t>
      </w:r>
      <w:r w:rsidRPr="009F2B2A">
        <w:rPr>
          <w:rFonts w:ascii="Tahoma" w:hAnsi="Tahoma" w:cs="Tahoma"/>
          <w:iCs/>
          <w:sz w:val="20"/>
          <w:szCs w:val="20"/>
        </w:rPr>
        <w:t>Договоре</w:t>
      </w:r>
      <w:r>
        <w:rPr>
          <w:rFonts w:ascii="Tahoma" w:hAnsi="Tahoma" w:cs="Tahoma"/>
          <w:iCs/>
          <w:sz w:val="20"/>
          <w:szCs w:val="20"/>
        </w:rPr>
        <w:t xml:space="preserve"> о реквизитах Сторон</w:t>
      </w:r>
      <w:r w:rsidRPr="009F2B2A">
        <w:rPr>
          <w:rFonts w:ascii="Tahoma" w:hAnsi="Tahoma" w:cs="Tahoma"/>
          <w:iCs/>
          <w:sz w:val="20"/>
          <w:szCs w:val="20"/>
        </w:rPr>
        <w:t xml:space="preserve">. Поставщик в течение 3 (трех) рабочих дней с момента получения заявки направляет на электронный адрес </w:t>
      </w:r>
      <w:r w:rsidR="00FB128A">
        <w:rPr>
          <w:rFonts w:ascii="Tahoma" w:hAnsi="Tahoma" w:cs="Tahoma"/>
          <w:iCs/>
          <w:sz w:val="20"/>
          <w:szCs w:val="20"/>
        </w:rPr>
        <w:t>Покупателя</w:t>
      </w:r>
      <w:r w:rsidR="00FB128A" w:rsidRPr="009F2B2A">
        <w:rPr>
          <w:rFonts w:ascii="Tahoma" w:hAnsi="Tahoma" w:cs="Tahoma"/>
          <w:iCs/>
          <w:sz w:val="20"/>
          <w:szCs w:val="20"/>
        </w:rPr>
        <w:t xml:space="preserve"> </w:t>
      </w:r>
      <w:r w:rsidRPr="009F2B2A">
        <w:rPr>
          <w:rFonts w:ascii="Tahoma" w:hAnsi="Tahoma" w:cs="Tahoma"/>
          <w:iCs/>
          <w:sz w:val="20"/>
          <w:szCs w:val="20"/>
        </w:rPr>
        <w:t xml:space="preserve">письмо о подтверждении получения заявки. </w:t>
      </w:r>
    </w:p>
    <w:p w14:paraId="4537A2DE" w14:textId="77777777" w:rsidR="00535129" w:rsidRPr="009F2B2A" w:rsidRDefault="00535129" w:rsidP="00535129">
      <w:pPr>
        <w:spacing w:after="0" w:line="240" w:lineRule="auto"/>
        <w:contextualSpacing/>
        <w:jc w:val="both"/>
        <w:rPr>
          <w:rFonts w:ascii="Tahoma" w:hAnsi="Tahoma" w:cs="Tahoma"/>
          <w:iCs/>
          <w:sz w:val="20"/>
          <w:szCs w:val="20"/>
        </w:rPr>
      </w:pPr>
      <w:r w:rsidRPr="009F2B2A">
        <w:rPr>
          <w:rFonts w:ascii="Tahoma" w:hAnsi="Tahoma" w:cs="Tahoma"/>
          <w:iCs/>
          <w:sz w:val="20"/>
          <w:szCs w:val="20"/>
        </w:rPr>
        <w:t xml:space="preserve">В заявке указывается: </w:t>
      </w:r>
    </w:p>
    <w:p w14:paraId="02700A2D" w14:textId="5C25D1B8" w:rsidR="00535129" w:rsidRPr="009F2B2A" w:rsidRDefault="00535129" w:rsidP="00535129">
      <w:pPr>
        <w:spacing w:after="0" w:line="240" w:lineRule="auto"/>
        <w:contextualSpacing/>
        <w:jc w:val="both"/>
        <w:rPr>
          <w:rFonts w:ascii="Tahoma" w:hAnsi="Tahoma" w:cs="Tahoma"/>
          <w:iCs/>
          <w:sz w:val="20"/>
          <w:szCs w:val="20"/>
        </w:rPr>
      </w:pPr>
      <w:r w:rsidRPr="009F2B2A">
        <w:rPr>
          <w:rFonts w:ascii="Tahoma" w:hAnsi="Tahoma" w:cs="Tahoma"/>
          <w:iCs/>
          <w:sz w:val="20"/>
          <w:szCs w:val="20"/>
        </w:rPr>
        <w:t>- наименование каждого вида специальной одежды согласно п.</w:t>
      </w:r>
      <w:r w:rsidR="00B87847">
        <w:rPr>
          <w:rFonts w:ascii="Tahoma" w:hAnsi="Tahoma" w:cs="Tahoma"/>
          <w:iCs/>
          <w:sz w:val="20"/>
          <w:szCs w:val="20"/>
        </w:rPr>
        <w:t>2</w:t>
      </w:r>
      <w:r>
        <w:rPr>
          <w:rFonts w:ascii="Tahoma" w:hAnsi="Tahoma" w:cs="Tahoma"/>
          <w:iCs/>
          <w:sz w:val="20"/>
          <w:szCs w:val="20"/>
        </w:rPr>
        <w:t xml:space="preserve"> </w:t>
      </w:r>
      <w:r w:rsidR="00FB128A">
        <w:rPr>
          <w:rFonts w:ascii="Tahoma" w:hAnsi="Tahoma" w:cs="Tahoma"/>
          <w:iCs/>
          <w:sz w:val="20"/>
          <w:szCs w:val="20"/>
        </w:rPr>
        <w:t>спецификации к Договору</w:t>
      </w:r>
      <w:r w:rsidRPr="009F2B2A">
        <w:rPr>
          <w:rFonts w:ascii="Tahoma" w:hAnsi="Tahoma" w:cs="Tahoma"/>
          <w:iCs/>
          <w:sz w:val="20"/>
          <w:szCs w:val="20"/>
        </w:rPr>
        <w:t>;</w:t>
      </w:r>
    </w:p>
    <w:p w14:paraId="1F430690" w14:textId="77777777" w:rsidR="00535129" w:rsidRPr="009F2B2A" w:rsidRDefault="00535129" w:rsidP="00535129">
      <w:pPr>
        <w:spacing w:after="0" w:line="240" w:lineRule="auto"/>
        <w:contextualSpacing/>
        <w:jc w:val="both"/>
        <w:rPr>
          <w:rFonts w:ascii="Tahoma" w:hAnsi="Tahoma" w:cs="Tahoma"/>
          <w:iCs/>
          <w:sz w:val="20"/>
          <w:szCs w:val="20"/>
        </w:rPr>
      </w:pPr>
      <w:r w:rsidRPr="009F2B2A">
        <w:rPr>
          <w:rFonts w:ascii="Tahoma" w:hAnsi="Tahoma" w:cs="Tahoma"/>
          <w:iCs/>
          <w:sz w:val="20"/>
          <w:szCs w:val="20"/>
        </w:rPr>
        <w:t>- количество каждого вида специальной одежды;</w:t>
      </w:r>
    </w:p>
    <w:p w14:paraId="695F8E37" w14:textId="77777777" w:rsidR="00535129" w:rsidRPr="009F2B2A" w:rsidRDefault="00535129" w:rsidP="00535129">
      <w:pPr>
        <w:spacing w:after="0" w:line="240" w:lineRule="auto"/>
        <w:contextualSpacing/>
        <w:jc w:val="both"/>
        <w:rPr>
          <w:rFonts w:ascii="Tahoma" w:hAnsi="Tahoma" w:cs="Tahoma"/>
          <w:iCs/>
          <w:sz w:val="20"/>
          <w:szCs w:val="20"/>
        </w:rPr>
      </w:pPr>
      <w:r w:rsidRPr="009F2B2A">
        <w:rPr>
          <w:rFonts w:ascii="Tahoma" w:hAnsi="Tahoma" w:cs="Tahoma"/>
          <w:iCs/>
          <w:sz w:val="20"/>
          <w:szCs w:val="20"/>
        </w:rPr>
        <w:t>- размер, рост;</w:t>
      </w:r>
    </w:p>
    <w:p w14:paraId="389A3F59" w14:textId="11DFC4E7" w:rsidR="00535129" w:rsidRDefault="00535129" w:rsidP="00535129">
      <w:pPr>
        <w:contextualSpacing/>
        <w:jc w:val="both"/>
        <w:rPr>
          <w:rFonts w:ascii="Tahoma" w:hAnsi="Tahoma" w:cs="Tahoma"/>
          <w:iCs/>
          <w:sz w:val="20"/>
          <w:szCs w:val="20"/>
        </w:rPr>
      </w:pPr>
      <w:r w:rsidRPr="009F2B2A">
        <w:rPr>
          <w:rFonts w:ascii="Tahoma" w:hAnsi="Tahoma" w:cs="Tahoma"/>
          <w:iCs/>
          <w:sz w:val="20"/>
          <w:szCs w:val="20"/>
        </w:rPr>
        <w:t>- виды одежды – женская, мужская</w:t>
      </w:r>
    </w:p>
    <w:p w14:paraId="2B66A64B" w14:textId="7918C62E" w:rsidR="00D72D11" w:rsidRDefault="004935E9" w:rsidP="00843F25">
      <w:pPr>
        <w:tabs>
          <w:tab w:val="left" w:pos="851"/>
          <w:tab w:val="left" w:pos="993"/>
        </w:tabs>
        <w:spacing w:after="0" w:line="240" w:lineRule="auto"/>
        <w:ind w:left="709"/>
        <w:jc w:val="both"/>
      </w:pPr>
      <w:r w:rsidRPr="004935E9">
        <w:rPr>
          <w:rFonts w:cs="Tahoma"/>
        </w:rPr>
        <w:t>Товар должен быть новым не ранее 2025 года выпуска, не бывшим в употреблении и не восстановленный,</w:t>
      </w:r>
      <w:r w:rsidRPr="004935E9">
        <w:t xml:space="preserve"> </w:t>
      </w:r>
      <w:r w:rsidRPr="004935E9">
        <w:rPr>
          <w:rFonts w:cs="Tahoma"/>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943650" w:rsidRPr="004935E9">
        <w:t>.</w:t>
      </w:r>
    </w:p>
    <w:sectPr w:rsidR="00D72D11">
      <w:footerReference w:type="even" r:id="rId10"/>
      <w:footerReference w:type="default" r:id="rId11"/>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EFC29" w16cex:dateUtc="2025-11-24T08:45:00Z"/>
  <w16cex:commentExtensible w16cex:durableId="2CCEFEF2" w16cex:dateUtc="2025-11-24T08:57:00Z"/>
  <w16cex:commentExtensible w16cex:durableId="2CCEFD48" w16cex:dateUtc="2025-11-24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DCCF66" w16cid:durableId="2CCEFB5D"/>
  <w16cid:commentId w16cid:paraId="22F04AFD" w16cid:durableId="2CCEFC29"/>
  <w16cid:commentId w16cid:paraId="2390B577" w16cid:durableId="2CCEFB5E"/>
  <w16cid:commentId w16cid:paraId="3FA32E9A" w16cid:durableId="2CCEFEF2"/>
  <w16cid:commentId w16cid:paraId="66232017" w16cid:durableId="2CCFF6EE"/>
  <w16cid:commentId w16cid:paraId="3FBEF946" w16cid:durableId="2CCEFB5F"/>
  <w16cid:commentId w16cid:paraId="75CA435F" w16cid:durableId="2CCEFB60"/>
  <w16cid:commentId w16cid:paraId="4793124F" w16cid:durableId="2CCEFB61"/>
  <w16cid:commentId w16cid:paraId="64CC1322" w16cid:durableId="2CCEFB62"/>
  <w16cid:commentId w16cid:paraId="50917B21" w16cid:durableId="2CCEFB63"/>
  <w16cid:commentId w16cid:paraId="12A18648" w16cid:durableId="2CCEFD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186ED" w14:textId="77777777" w:rsidR="00075054" w:rsidRDefault="00075054" w:rsidP="003C6A25">
      <w:pPr>
        <w:spacing w:after="0" w:line="240" w:lineRule="auto"/>
      </w:pPr>
      <w:r>
        <w:separator/>
      </w:r>
    </w:p>
  </w:endnote>
  <w:endnote w:type="continuationSeparator" w:id="0">
    <w:p w14:paraId="2DBBF4A6" w14:textId="77777777" w:rsidR="00075054" w:rsidRDefault="00075054"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47BA8AA7" w:rsidR="003C6A25" w:rsidRDefault="003C6A25">
        <w:pPr>
          <w:pStyle w:val="a4"/>
          <w:jc w:val="right"/>
        </w:pPr>
        <w:r>
          <w:fldChar w:fldCharType="begin"/>
        </w:r>
        <w:r>
          <w:instrText>PAGE   \* MERGEFORMAT</w:instrText>
        </w:r>
        <w:r>
          <w:fldChar w:fldCharType="separate"/>
        </w:r>
        <w:r w:rsidR="007461DD">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37A67" w14:textId="77777777" w:rsidR="00075054" w:rsidRDefault="00075054" w:rsidP="003C6A25">
      <w:pPr>
        <w:spacing w:after="0" w:line="240" w:lineRule="auto"/>
      </w:pPr>
      <w:r>
        <w:separator/>
      </w:r>
    </w:p>
  </w:footnote>
  <w:footnote w:type="continuationSeparator" w:id="0">
    <w:p w14:paraId="753B22B5" w14:textId="77777777" w:rsidR="00075054" w:rsidRDefault="00075054"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4539CD" w:rsidRPr="00C50032" w:rsidRDefault="004539CD"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4539CD" w:rsidRPr="00C50032" w:rsidRDefault="004539CD"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4539CD" w:rsidRPr="00C50032" w:rsidRDefault="004539CD"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4539CD" w:rsidRPr="00C50032" w:rsidRDefault="004539CD"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4D80"/>
    <w:multiLevelType w:val="multilevel"/>
    <w:tmpl w:val="E918C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1CA05637"/>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3DF46D2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75054"/>
    <w:rsid w:val="00091626"/>
    <w:rsid w:val="00100E19"/>
    <w:rsid w:val="00242791"/>
    <w:rsid w:val="00331E1B"/>
    <w:rsid w:val="003501D9"/>
    <w:rsid w:val="003B6A5D"/>
    <w:rsid w:val="003C6A25"/>
    <w:rsid w:val="004445DA"/>
    <w:rsid w:val="004539CD"/>
    <w:rsid w:val="00473D82"/>
    <w:rsid w:val="004935E9"/>
    <w:rsid w:val="00534667"/>
    <w:rsid w:val="00535129"/>
    <w:rsid w:val="0058052C"/>
    <w:rsid w:val="005E76AE"/>
    <w:rsid w:val="005F4474"/>
    <w:rsid w:val="006223DD"/>
    <w:rsid w:val="00685889"/>
    <w:rsid w:val="006E5742"/>
    <w:rsid w:val="006F1877"/>
    <w:rsid w:val="007461DD"/>
    <w:rsid w:val="00752101"/>
    <w:rsid w:val="00843F25"/>
    <w:rsid w:val="008C7C11"/>
    <w:rsid w:val="008E3894"/>
    <w:rsid w:val="008E6D0F"/>
    <w:rsid w:val="008F2718"/>
    <w:rsid w:val="00900DC7"/>
    <w:rsid w:val="00911B06"/>
    <w:rsid w:val="00915A7B"/>
    <w:rsid w:val="00943650"/>
    <w:rsid w:val="00961EBE"/>
    <w:rsid w:val="00994E66"/>
    <w:rsid w:val="009D2DED"/>
    <w:rsid w:val="009E296F"/>
    <w:rsid w:val="00A778F7"/>
    <w:rsid w:val="00AF56FD"/>
    <w:rsid w:val="00AF6906"/>
    <w:rsid w:val="00B165EE"/>
    <w:rsid w:val="00B87847"/>
    <w:rsid w:val="00BD62BD"/>
    <w:rsid w:val="00C02F48"/>
    <w:rsid w:val="00C5374B"/>
    <w:rsid w:val="00D25E26"/>
    <w:rsid w:val="00DD2283"/>
    <w:rsid w:val="00E02ECF"/>
    <w:rsid w:val="00E622E4"/>
    <w:rsid w:val="00EC170C"/>
    <w:rsid w:val="00EF7A27"/>
    <w:rsid w:val="00F828CC"/>
    <w:rsid w:val="00FB1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AF56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AF56FD"/>
    <w:rPr>
      <w:rFonts w:ascii="Segoe UI" w:hAnsi="Segoe UI" w:cs="Segoe UI"/>
      <w:sz w:val="18"/>
      <w:szCs w:val="18"/>
    </w:rPr>
  </w:style>
  <w:style w:type="paragraph" w:styleId="af4">
    <w:name w:val="No Spacing"/>
    <w:basedOn w:val="a"/>
    <w:uiPriority w:val="1"/>
    <w:qFormat/>
    <w:rsid w:val="00F828CC"/>
    <w:pPr>
      <w:spacing w:after="0" w:line="240" w:lineRule="auto"/>
    </w:pPr>
    <w:rPr>
      <w:rFonts w:ascii="Times New Roman" w:eastAsia="Calibri" w:hAnsi="Times New Roman" w:cs="Times New Roman"/>
      <w:iCs/>
      <w:sz w:val="20"/>
      <w:szCs w:val="20"/>
      <w:lang w:val="en-US" w:bidi="en-US"/>
    </w:rPr>
  </w:style>
  <w:style w:type="paragraph" w:styleId="af5">
    <w:name w:val="annotation subject"/>
    <w:basedOn w:val="aa"/>
    <w:next w:val="aa"/>
    <w:link w:val="af6"/>
    <w:uiPriority w:val="99"/>
    <w:semiHidden/>
    <w:unhideWhenUsed/>
    <w:rsid w:val="00100E19"/>
    <w:rPr>
      <w:b/>
      <w:bCs/>
    </w:rPr>
  </w:style>
  <w:style w:type="character" w:customStyle="1" w:styleId="af6">
    <w:name w:val="Тема примечания Знак"/>
    <w:basedOn w:val="ab"/>
    <w:link w:val="af5"/>
    <w:uiPriority w:val="99"/>
    <w:semiHidden/>
    <w:rsid w:val="00100E19"/>
    <w:rPr>
      <w:b/>
      <w:bCs/>
      <w:sz w:val="20"/>
      <w:szCs w:val="20"/>
    </w:rPr>
  </w:style>
  <w:style w:type="paragraph" w:styleId="af7">
    <w:name w:val="Revision"/>
    <w:hidden/>
    <w:uiPriority w:val="99"/>
    <w:semiHidden/>
    <w:rsid w:val="00843F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3724</Words>
  <Characters>21232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3</cp:revision>
  <dcterms:created xsi:type="dcterms:W3CDTF">2025-11-25T15:57:00Z</dcterms:created>
  <dcterms:modified xsi:type="dcterms:W3CDTF">2025-11-26T02:06:00Z</dcterms:modified>
</cp:coreProperties>
</file>